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4936C1" w:rsidP="00994B98">
      <w:pPr>
        <w:pStyle w:val="ListParagraph"/>
        <w:ind w:left="0"/>
        <w:jc w:val="center"/>
        <w:rPr>
          <w:rFonts w:ascii="Calibri" w:hAnsi="Calibri" w:cs="Calibri"/>
          <w:b/>
          <w:bCs/>
          <w:sz w:val="24"/>
          <w:szCs w:val="24"/>
        </w:rPr>
      </w:pPr>
      <w:r>
        <w:rPr>
          <w:rFonts w:ascii="Calibri" w:hAnsi="Calibri" w:cs="Calibri"/>
          <w:b/>
          <w:bCs/>
          <w:sz w:val="24"/>
          <w:szCs w:val="24"/>
        </w:rPr>
        <w:t>February 22</w:t>
      </w:r>
      <w:r w:rsidR="00D76542">
        <w:rPr>
          <w:rFonts w:ascii="Calibri" w:hAnsi="Calibri" w:cs="Calibri"/>
          <w:b/>
          <w:bCs/>
          <w:sz w:val="24"/>
          <w:szCs w:val="24"/>
        </w:rPr>
        <w:t>, 2021</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Chairman Richard Hunter</w:t>
      </w:r>
      <w:r w:rsidR="00711BE6">
        <w:rPr>
          <w:rFonts w:ascii="Calibri" w:hAnsi="Calibri" w:cs="Calibri"/>
          <w:sz w:val="24"/>
          <w:szCs w:val="24"/>
        </w:rPr>
        <w:t xml:space="preserve"> called together a meeting for the Historic District Commission at 5:30 PM at the Warrenton Town Hall.</w:t>
      </w:r>
      <w:r>
        <w:rPr>
          <w:rFonts w:ascii="Calibri" w:hAnsi="Calibri" w:cs="Calibri"/>
          <w:sz w:val="24"/>
          <w:szCs w:val="24"/>
        </w:rPr>
        <w:t xml:space="preserve"> Attending were Chairman Richard Hunter, Town Administrator Robert Davie, </w:t>
      </w:r>
      <w:r w:rsidR="00997B4C">
        <w:rPr>
          <w:rFonts w:ascii="Calibri" w:hAnsi="Calibri" w:cs="Calibri"/>
          <w:sz w:val="24"/>
          <w:szCs w:val="24"/>
        </w:rPr>
        <w:t>Tracy Stevenson</w:t>
      </w:r>
      <w:r>
        <w:rPr>
          <w:rFonts w:ascii="Calibri" w:hAnsi="Calibri" w:cs="Calibri"/>
          <w:sz w:val="24"/>
          <w:szCs w:val="24"/>
        </w:rPr>
        <w:t>,</w:t>
      </w:r>
      <w:r w:rsidR="00711BE6">
        <w:rPr>
          <w:rFonts w:ascii="Calibri" w:hAnsi="Calibri" w:cs="Calibri"/>
          <w:sz w:val="24"/>
          <w:szCs w:val="24"/>
        </w:rPr>
        <w:t xml:space="preserve"> Michael Coffman,</w:t>
      </w:r>
      <w:r w:rsidR="00EA296E">
        <w:rPr>
          <w:rFonts w:ascii="Calibri" w:hAnsi="Calibri" w:cs="Calibri"/>
          <w:sz w:val="24"/>
          <w:szCs w:val="24"/>
        </w:rPr>
        <w:t xml:space="preserve"> </w:t>
      </w:r>
      <w:r w:rsidR="00997B4C">
        <w:rPr>
          <w:rFonts w:ascii="Calibri" w:hAnsi="Calibri" w:cs="Calibri"/>
          <w:sz w:val="24"/>
          <w:szCs w:val="24"/>
        </w:rPr>
        <w:t>Anne Harris, Marsha West,</w:t>
      </w:r>
      <w:r w:rsidR="00310303">
        <w:rPr>
          <w:rFonts w:ascii="Calibri" w:hAnsi="Calibri" w:cs="Calibri"/>
          <w:sz w:val="24"/>
          <w:szCs w:val="24"/>
        </w:rPr>
        <w:t xml:space="preserve"> </w:t>
      </w:r>
      <w:r w:rsidR="00D76542">
        <w:rPr>
          <w:rFonts w:ascii="Calibri" w:hAnsi="Calibri" w:cs="Calibri"/>
          <w:sz w:val="24"/>
          <w:szCs w:val="24"/>
        </w:rPr>
        <w:t>and Cynthia Jenkins</w:t>
      </w:r>
      <w:r w:rsidR="00603730">
        <w:rPr>
          <w:rFonts w:ascii="Calibri" w:hAnsi="Calibri" w:cs="Calibri"/>
          <w:sz w:val="24"/>
          <w:szCs w:val="24"/>
        </w:rPr>
        <w:t xml:space="preserve">. </w:t>
      </w:r>
      <w:r w:rsidR="004936C1">
        <w:rPr>
          <w:rFonts w:ascii="Calibri" w:hAnsi="Calibri" w:cs="Calibri"/>
          <w:sz w:val="24"/>
          <w:szCs w:val="24"/>
        </w:rPr>
        <w:t>Commission member, Audrey Tippett, joined by telephone conference call</w:t>
      </w:r>
      <w:r w:rsidR="00D76542">
        <w:rPr>
          <w:rFonts w:ascii="Calibri" w:hAnsi="Calibri" w:cs="Calibri"/>
          <w:sz w:val="24"/>
          <w:szCs w:val="24"/>
        </w:rPr>
        <w:t>.</w:t>
      </w:r>
      <w:r w:rsidR="00731785">
        <w:rPr>
          <w:rFonts w:ascii="Calibri" w:hAnsi="Calibri" w:cs="Calibri"/>
          <w:sz w:val="24"/>
          <w:szCs w:val="24"/>
        </w:rPr>
        <w:t xml:space="preserve">  </w:t>
      </w:r>
      <w:r w:rsidR="00711BE6">
        <w:rPr>
          <w:rFonts w:ascii="Calibri" w:hAnsi="Calibri" w:cs="Calibri"/>
          <w:sz w:val="24"/>
          <w:szCs w:val="24"/>
        </w:rPr>
        <w:t>A quorum was present.</w:t>
      </w:r>
    </w:p>
    <w:p w:rsidR="00711BE6" w:rsidRDefault="00711BE6" w:rsidP="00994B98">
      <w:pPr>
        <w:pStyle w:val="ListParagraph"/>
        <w:ind w:left="0"/>
        <w:rPr>
          <w:rFonts w:ascii="Calibri" w:hAnsi="Calibri" w:cs="Calibri"/>
          <w:sz w:val="24"/>
          <w:szCs w:val="24"/>
        </w:rPr>
      </w:pPr>
    </w:p>
    <w:p w:rsidR="00711BE6" w:rsidRDefault="00667C9F" w:rsidP="00994B98">
      <w:pPr>
        <w:pStyle w:val="ListParagraph"/>
        <w:ind w:left="0"/>
        <w:rPr>
          <w:rFonts w:ascii="Calibri" w:hAnsi="Calibri" w:cs="Calibri"/>
          <w:sz w:val="24"/>
          <w:szCs w:val="24"/>
        </w:rPr>
      </w:pPr>
      <w:r>
        <w:rPr>
          <w:rFonts w:ascii="Calibri" w:hAnsi="Calibri" w:cs="Calibri"/>
          <w:sz w:val="24"/>
          <w:szCs w:val="24"/>
        </w:rPr>
        <w:t>Michael Coffman</w:t>
      </w:r>
      <w:r w:rsidR="005F04A0">
        <w:rPr>
          <w:rFonts w:ascii="Calibri" w:hAnsi="Calibri" w:cs="Calibri"/>
          <w:sz w:val="24"/>
          <w:szCs w:val="24"/>
        </w:rPr>
        <w:t xml:space="preserve"> </w:t>
      </w:r>
      <w:r w:rsidR="00711BE6">
        <w:rPr>
          <w:rFonts w:ascii="Calibri" w:hAnsi="Calibri" w:cs="Calibri"/>
          <w:sz w:val="24"/>
          <w:szCs w:val="24"/>
        </w:rPr>
        <w:t xml:space="preserve">motioned to approve </w:t>
      </w:r>
      <w:r w:rsidR="004C36D4">
        <w:rPr>
          <w:rFonts w:ascii="Calibri" w:hAnsi="Calibri" w:cs="Calibri"/>
          <w:sz w:val="24"/>
          <w:szCs w:val="24"/>
        </w:rPr>
        <w:t xml:space="preserve">the </w:t>
      </w:r>
      <w:r w:rsidR="004936C1">
        <w:rPr>
          <w:rFonts w:ascii="Calibri" w:hAnsi="Calibri" w:cs="Calibri"/>
          <w:sz w:val="24"/>
          <w:szCs w:val="24"/>
        </w:rPr>
        <w:t>January</w:t>
      </w:r>
      <w:r w:rsidR="00D76542">
        <w:rPr>
          <w:rFonts w:ascii="Calibri" w:hAnsi="Calibri" w:cs="Calibri"/>
          <w:sz w:val="24"/>
          <w:szCs w:val="24"/>
        </w:rPr>
        <w:t xml:space="preserve"> 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sidR="004936C1">
        <w:rPr>
          <w:rFonts w:ascii="Calibri" w:hAnsi="Calibri" w:cs="Calibri"/>
          <w:sz w:val="24"/>
          <w:szCs w:val="24"/>
        </w:rPr>
        <w:t>Marsha West</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CD0F8C" w:rsidRDefault="00CD0F8C" w:rsidP="00994B98">
      <w:pPr>
        <w:pStyle w:val="ListParagraph"/>
        <w:ind w:left="0"/>
        <w:rPr>
          <w:rFonts w:ascii="Calibri" w:hAnsi="Calibri" w:cs="Calibri"/>
          <w:sz w:val="24"/>
          <w:szCs w:val="24"/>
        </w:rPr>
      </w:pPr>
    </w:p>
    <w:p w:rsidR="00A17818" w:rsidRDefault="004936C1" w:rsidP="00994B98">
      <w:pPr>
        <w:pStyle w:val="ListParagraph"/>
        <w:ind w:left="0"/>
        <w:rPr>
          <w:rFonts w:ascii="Calibri" w:hAnsi="Calibri" w:cs="Calibri"/>
          <w:b/>
          <w:sz w:val="24"/>
          <w:szCs w:val="24"/>
          <w:u w:val="single"/>
        </w:rPr>
      </w:pPr>
      <w:r>
        <w:rPr>
          <w:rFonts w:ascii="Calibri" w:hAnsi="Calibri" w:cs="Calibri"/>
          <w:b/>
          <w:sz w:val="24"/>
          <w:szCs w:val="24"/>
          <w:u w:val="single"/>
        </w:rPr>
        <w:t>428 S. Main</w:t>
      </w:r>
      <w:r w:rsidR="00D76542">
        <w:rPr>
          <w:rFonts w:ascii="Calibri" w:hAnsi="Calibri" w:cs="Calibri"/>
          <w:b/>
          <w:sz w:val="24"/>
          <w:szCs w:val="24"/>
          <w:u w:val="single"/>
        </w:rPr>
        <w:t xml:space="preserve"> Street</w:t>
      </w:r>
      <w:r w:rsidR="00310303">
        <w:rPr>
          <w:rFonts w:ascii="Calibri" w:hAnsi="Calibri" w:cs="Calibri"/>
          <w:b/>
          <w:sz w:val="24"/>
          <w:szCs w:val="24"/>
          <w:u w:val="single"/>
        </w:rPr>
        <w:t xml:space="preserve"> COA</w:t>
      </w:r>
    </w:p>
    <w:p w:rsidR="000A7F68" w:rsidRDefault="00667C9F" w:rsidP="000A7F68">
      <w:pPr>
        <w:pStyle w:val="ListParagraph"/>
        <w:ind w:left="0"/>
        <w:rPr>
          <w:rFonts w:ascii="Calibri" w:hAnsi="Calibri" w:cs="Calibri"/>
          <w:sz w:val="24"/>
          <w:szCs w:val="24"/>
        </w:rPr>
      </w:pPr>
      <w:r>
        <w:rPr>
          <w:rFonts w:ascii="Calibri" w:hAnsi="Calibri" w:cs="Calibri"/>
          <w:sz w:val="24"/>
          <w:szCs w:val="24"/>
        </w:rPr>
        <w:t xml:space="preserve">Applicant </w:t>
      </w:r>
      <w:r w:rsidR="004936C1">
        <w:rPr>
          <w:rFonts w:ascii="Calibri" w:hAnsi="Calibri" w:cs="Calibri"/>
          <w:sz w:val="24"/>
          <w:szCs w:val="24"/>
        </w:rPr>
        <w:t>Robert Terriault</w:t>
      </w:r>
      <w:r>
        <w:rPr>
          <w:rFonts w:ascii="Calibri" w:hAnsi="Calibri" w:cs="Calibri"/>
          <w:sz w:val="24"/>
          <w:szCs w:val="24"/>
        </w:rPr>
        <w:t xml:space="preserve"> requests to </w:t>
      </w:r>
      <w:r w:rsidR="00D76542">
        <w:rPr>
          <w:rFonts w:ascii="Calibri" w:hAnsi="Calibri" w:cs="Calibri"/>
          <w:sz w:val="24"/>
          <w:szCs w:val="24"/>
        </w:rPr>
        <w:t xml:space="preserve">install a </w:t>
      </w:r>
      <w:r w:rsidR="004936C1">
        <w:rPr>
          <w:rFonts w:ascii="Calibri" w:hAnsi="Calibri" w:cs="Calibri"/>
          <w:sz w:val="24"/>
          <w:szCs w:val="24"/>
        </w:rPr>
        <w:t>rail fence to attach to existing fence along both sides of the house around the property lines.  Mr. Hunter stated that the fen</w:t>
      </w:r>
      <w:r w:rsidR="009E55EE">
        <w:rPr>
          <w:rFonts w:ascii="Calibri" w:hAnsi="Calibri" w:cs="Calibri"/>
          <w:sz w:val="24"/>
          <w:szCs w:val="24"/>
        </w:rPr>
        <w:t xml:space="preserve">ce has already been installed. </w:t>
      </w:r>
      <w:r w:rsidR="00276957">
        <w:rPr>
          <w:rFonts w:ascii="Calibri" w:hAnsi="Calibri" w:cs="Calibri"/>
          <w:sz w:val="24"/>
          <w:szCs w:val="24"/>
        </w:rPr>
        <w:t xml:space="preserve"> </w:t>
      </w:r>
      <w:r w:rsidR="00D76542">
        <w:rPr>
          <w:rFonts w:ascii="Calibri" w:hAnsi="Calibri" w:cs="Calibri"/>
          <w:sz w:val="24"/>
          <w:szCs w:val="24"/>
        </w:rPr>
        <w:t>Michael Coffman</w:t>
      </w:r>
      <w:r w:rsidR="00276957">
        <w:rPr>
          <w:rFonts w:ascii="Calibri" w:hAnsi="Calibri" w:cs="Calibri"/>
          <w:sz w:val="24"/>
          <w:szCs w:val="24"/>
        </w:rPr>
        <w:t xml:space="preserve"> made a motion to approve</w:t>
      </w:r>
      <w:r w:rsidR="00731785">
        <w:rPr>
          <w:rFonts w:ascii="Calibri" w:hAnsi="Calibri" w:cs="Calibri"/>
          <w:sz w:val="24"/>
          <w:szCs w:val="24"/>
        </w:rPr>
        <w:t xml:space="preserve"> </w:t>
      </w:r>
      <w:r w:rsidR="00D76542">
        <w:rPr>
          <w:rFonts w:ascii="Calibri" w:hAnsi="Calibri" w:cs="Calibri"/>
          <w:sz w:val="24"/>
          <w:szCs w:val="24"/>
        </w:rPr>
        <w:t xml:space="preserve">installation of the </w:t>
      </w:r>
      <w:r w:rsidR="009E55EE">
        <w:rPr>
          <w:rFonts w:ascii="Calibri" w:hAnsi="Calibri" w:cs="Calibri"/>
          <w:sz w:val="24"/>
          <w:szCs w:val="24"/>
        </w:rPr>
        <w:t>fence</w:t>
      </w:r>
      <w:r w:rsidR="00276957">
        <w:rPr>
          <w:rFonts w:ascii="Calibri" w:hAnsi="Calibri" w:cs="Calibri"/>
          <w:sz w:val="24"/>
          <w:szCs w:val="24"/>
        </w:rPr>
        <w:t xml:space="preserve"> which was seconded by </w:t>
      </w:r>
      <w:r w:rsidR="00D76542">
        <w:rPr>
          <w:rFonts w:ascii="Calibri" w:hAnsi="Calibri" w:cs="Calibri"/>
          <w:sz w:val="24"/>
          <w:szCs w:val="24"/>
        </w:rPr>
        <w:t>Anne Harris</w:t>
      </w:r>
      <w:r w:rsidR="007D5868">
        <w:rPr>
          <w:rFonts w:ascii="Calibri" w:hAnsi="Calibri" w:cs="Calibri"/>
          <w:sz w:val="24"/>
          <w:szCs w:val="24"/>
        </w:rPr>
        <w:t>.</w:t>
      </w:r>
      <w:r w:rsidR="00276957">
        <w:rPr>
          <w:rFonts w:ascii="Calibri" w:hAnsi="Calibri" w:cs="Calibri"/>
          <w:sz w:val="24"/>
          <w:szCs w:val="24"/>
        </w:rPr>
        <w:t xml:space="preserve"> </w:t>
      </w:r>
      <w:r w:rsidR="007D5868">
        <w:rPr>
          <w:rFonts w:ascii="Calibri" w:hAnsi="Calibri" w:cs="Calibri"/>
          <w:sz w:val="24"/>
          <w:szCs w:val="24"/>
        </w:rPr>
        <w:t xml:space="preserve">The motion </w:t>
      </w:r>
      <w:r w:rsidR="00731785">
        <w:rPr>
          <w:rFonts w:ascii="Calibri" w:hAnsi="Calibri" w:cs="Calibri"/>
          <w:sz w:val="24"/>
          <w:szCs w:val="24"/>
        </w:rPr>
        <w:t>was approved by unanimous vote</w:t>
      </w:r>
      <w:r w:rsidR="00276957">
        <w:rPr>
          <w:rFonts w:ascii="Calibri" w:hAnsi="Calibri" w:cs="Calibri"/>
          <w:sz w:val="24"/>
          <w:szCs w:val="24"/>
        </w:rPr>
        <w:t>.</w:t>
      </w:r>
      <w:r w:rsidR="00731785">
        <w:rPr>
          <w:rFonts w:ascii="Calibri" w:hAnsi="Calibri" w:cs="Calibri"/>
          <w:sz w:val="24"/>
          <w:szCs w:val="24"/>
        </w:rPr>
        <w:t xml:space="preserve">  </w:t>
      </w:r>
    </w:p>
    <w:p w:rsidR="00C02045" w:rsidRDefault="0063080C" w:rsidP="00C02045">
      <w:pPr>
        <w:pStyle w:val="ListParagraph"/>
        <w:ind w:left="0"/>
        <w:rPr>
          <w:rFonts w:ascii="Calibri" w:hAnsi="Calibri" w:cs="Calibri"/>
          <w:sz w:val="24"/>
          <w:szCs w:val="24"/>
        </w:rPr>
      </w:pPr>
      <w:r>
        <w:rPr>
          <w:rFonts w:ascii="Calibri" w:hAnsi="Calibri" w:cs="Calibri"/>
          <w:sz w:val="24"/>
          <w:szCs w:val="24"/>
        </w:rPr>
        <w:t xml:space="preserve"> </w:t>
      </w:r>
    </w:p>
    <w:p w:rsidR="007D5868" w:rsidRDefault="009E55EE" w:rsidP="00C02045">
      <w:pPr>
        <w:pStyle w:val="ListParagraph"/>
        <w:ind w:left="0"/>
        <w:rPr>
          <w:rFonts w:ascii="Calibri" w:hAnsi="Calibri" w:cs="Calibri"/>
          <w:sz w:val="24"/>
          <w:szCs w:val="24"/>
        </w:rPr>
      </w:pPr>
      <w:r>
        <w:rPr>
          <w:rFonts w:ascii="Calibri" w:hAnsi="Calibri" w:cs="Calibri"/>
          <w:b/>
          <w:sz w:val="24"/>
          <w:szCs w:val="24"/>
          <w:u w:val="single"/>
        </w:rPr>
        <w:t>534 Eaton Avenue</w:t>
      </w:r>
      <w:r w:rsidR="00D76542">
        <w:rPr>
          <w:rFonts w:ascii="Calibri" w:hAnsi="Calibri" w:cs="Calibri"/>
          <w:b/>
          <w:sz w:val="24"/>
          <w:szCs w:val="24"/>
          <w:u w:val="single"/>
        </w:rPr>
        <w:t xml:space="preserve"> </w:t>
      </w:r>
      <w:r w:rsidR="007D5868" w:rsidRPr="007D5868">
        <w:rPr>
          <w:rFonts w:ascii="Calibri" w:hAnsi="Calibri" w:cs="Calibri"/>
          <w:b/>
          <w:sz w:val="24"/>
          <w:szCs w:val="24"/>
          <w:u w:val="single"/>
        </w:rPr>
        <w:t>COA</w:t>
      </w:r>
      <w:r w:rsidR="007D5868">
        <w:rPr>
          <w:rFonts w:ascii="Calibri" w:hAnsi="Calibri" w:cs="Calibri"/>
          <w:b/>
          <w:sz w:val="24"/>
          <w:szCs w:val="24"/>
          <w:u w:val="single"/>
        </w:rPr>
        <w:t xml:space="preserve">  </w:t>
      </w:r>
    </w:p>
    <w:p w:rsidR="007D5868" w:rsidRPr="007D5868" w:rsidRDefault="007D5868" w:rsidP="00C02045">
      <w:pPr>
        <w:pStyle w:val="ListParagraph"/>
        <w:ind w:left="0"/>
        <w:rPr>
          <w:rFonts w:ascii="Calibri" w:hAnsi="Calibri" w:cs="Calibri"/>
          <w:sz w:val="24"/>
          <w:szCs w:val="24"/>
        </w:rPr>
      </w:pPr>
      <w:r>
        <w:rPr>
          <w:rFonts w:ascii="Calibri" w:hAnsi="Calibri" w:cs="Calibri"/>
          <w:sz w:val="24"/>
          <w:szCs w:val="24"/>
        </w:rPr>
        <w:t xml:space="preserve">Applicant </w:t>
      </w:r>
      <w:r w:rsidR="009E55EE">
        <w:rPr>
          <w:rFonts w:ascii="Calibri" w:hAnsi="Calibri" w:cs="Calibri"/>
          <w:sz w:val="24"/>
          <w:szCs w:val="24"/>
        </w:rPr>
        <w:t>Cynthia Jenkins</w:t>
      </w:r>
      <w:r>
        <w:rPr>
          <w:rFonts w:ascii="Calibri" w:hAnsi="Calibri" w:cs="Calibri"/>
          <w:sz w:val="24"/>
          <w:szCs w:val="24"/>
        </w:rPr>
        <w:t xml:space="preserve"> requests to </w:t>
      </w:r>
      <w:r w:rsidR="009E55EE">
        <w:rPr>
          <w:rFonts w:ascii="Calibri" w:hAnsi="Calibri" w:cs="Calibri"/>
          <w:sz w:val="24"/>
          <w:szCs w:val="24"/>
        </w:rPr>
        <w:t>install an Old Hickory smart wood utility building, with a gabled roof, painted to match all other buildings on the property.  Anne Harris noted that in researching “smart wood”, she found that this is similar to hardi-plank but lasts longer</w:t>
      </w:r>
      <w:r w:rsidR="004C36D4">
        <w:rPr>
          <w:rFonts w:ascii="Calibri" w:hAnsi="Calibri" w:cs="Calibri"/>
          <w:sz w:val="24"/>
          <w:szCs w:val="24"/>
        </w:rPr>
        <w:t xml:space="preserve">.  </w:t>
      </w:r>
      <w:r>
        <w:rPr>
          <w:rFonts w:ascii="Calibri" w:hAnsi="Calibri" w:cs="Calibri"/>
          <w:sz w:val="24"/>
          <w:szCs w:val="24"/>
        </w:rPr>
        <w:t>Michael Coffman made a motion to approve the COA</w:t>
      </w:r>
      <w:r w:rsidR="004C36D4">
        <w:rPr>
          <w:rFonts w:ascii="Calibri" w:hAnsi="Calibri" w:cs="Calibri"/>
          <w:sz w:val="24"/>
          <w:szCs w:val="24"/>
        </w:rPr>
        <w:t xml:space="preserve">, </w:t>
      </w:r>
      <w:r>
        <w:rPr>
          <w:rFonts w:ascii="Calibri" w:hAnsi="Calibri" w:cs="Calibri"/>
          <w:sz w:val="24"/>
          <w:szCs w:val="24"/>
        </w:rPr>
        <w:t xml:space="preserve">which was seconded by </w:t>
      </w:r>
      <w:r w:rsidR="009E55EE">
        <w:rPr>
          <w:rFonts w:ascii="Calibri" w:hAnsi="Calibri" w:cs="Calibri"/>
          <w:sz w:val="24"/>
          <w:szCs w:val="24"/>
        </w:rPr>
        <w:t>Audrey Tippett</w:t>
      </w:r>
      <w:r>
        <w:rPr>
          <w:rFonts w:ascii="Calibri" w:hAnsi="Calibri" w:cs="Calibri"/>
          <w:sz w:val="24"/>
          <w:szCs w:val="24"/>
        </w:rPr>
        <w:t xml:space="preserve">.  </w:t>
      </w:r>
      <w:r w:rsidR="009E55EE">
        <w:rPr>
          <w:rFonts w:ascii="Calibri" w:hAnsi="Calibri" w:cs="Calibri"/>
          <w:sz w:val="24"/>
          <w:szCs w:val="24"/>
        </w:rPr>
        <w:t xml:space="preserve">Ms. Jenkins recused herself from the vote due to the conflict of interest disclaimer.  The motion was approved by unanimous vote. </w:t>
      </w:r>
      <w:r>
        <w:rPr>
          <w:rFonts w:ascii="Calibri" w:hAnsi="Calibri" w:cs="Calibri"/>
          <w:sz w:val="24"/>
          <w:szCs w:val="24"/>
        </w:rPr>
        <w:t xml:space="preserve">  </w:t>
      </w:r>
    </w:p>
    <w:p w:rsidR="009E55EE" w:rsidRDefault="009E55EE" w:rsidP="00994B98">
      <w:pPr>
        <w:pStyle w:val="ListParagraph"/>
        <w:ind w:left="0"/>
        <w:rPr>
          <w:rFonts w:ascii="Calibri" w:hAnsi="Calibri" w:cs="Calibri"/>
          <w:sz w:val="24"/>
          <w:szCs w:val="24"/>
        </w:rPr>
      </w:pPr>
    </w:p>
    <w:p w:rsidR="000312FC" w:rsidRPr="000312FC" w:rsidRDefault="000312FC" w:rsidP="00994B98">
      <w:pPr>
        <w:pStyle w:val="ListParagraph"/>
        <w:ind w:left="0"/>
        <w:rPr>
          <w:rFonts w:ascii="Calibri" w:hAnsi="Calibri" w:cs="Calibri"/>
          <w:b/>
          <w:sz w:val="24"/>
          <w:szCs w:val="24"/>
          <w:u w:val="single"/>
        </w:rPr>
      </w:pPr>
      <w:r w:rsidRPr="000312FC">
        <w:rPr>
          <w:rFonts w:ascii="Calibri" w:hAnsi="Calibri" w:cs="Calibri"/>
          <w:b/>
          <w:sz w:val="24"/>
          <w:szCs w:val="24"/>
          <w:u w:val="single"/>
        </w:rPr>
        <w:t>Other Business</w:t>
      </w:r>
    </w:p>
    <w:p w:rsidR="009E55EE" w:rsidRDefault="009E55EE" w:rsidP="00994B98">
      <w:pPr>
        <w:pStyle w:val="ListParagraph"/>
        <w:ind w:left="0"/>
        <w:rPr>
          <w:rFonts w:ascii="Calibri" w:hAnsi="Calibri" w:cs="Calibri"/>
          <w:sz w:val="24"/>
          <w:szCs w:val="24"/>
        </w:rPr>
      </w:pPr>
      <w:r>
        <w:rPr>
          <w:rFonts w:ascii="Calibri" w:hAnsi="Calibri" w:cs="Calibri"/>
          <w:sz w:val="24"/>
          <w:szCs w:val="24"/>
        </w:rPr>
        <w:t xml:space="preserve">Mrs. Tippett voiced her concern over </w:t>
      </w:r>
      <w:r w:rsidR="000312FC">
        <w:rPr>
          <w:rFonts w:ascii="Calibri" w:hAnsi="Calibri" w:cs="Calibri"/>
          <w:sz w:val="24"/>
          <w:szCs w:val="24"/>
        </w:rPr>
        <w:t xml:space="preserve">exceptions being made which negates the guidelines for the Historic District Commission and stated that the commission needs to be consistent.  Mr. Hunter stated that there should be a detailed explanation for any deviation from the guidelines.  </w:t>
      </w:r>
    </w:p>
    <w:p w:rsidR="000312FC" w:rsidRDefault="000312FC" w:rsidP="00994B98">
      <w:pPr>
        <w:pStyle w:val="ListParagraph"/>
        <w:ind w:left="0"/>
        <w:rPr>
          <w:rFonts w:ascii="Calibri" w:hAnsi="Calibri" w:cs="Calibri"/>
          <w:sz w:val="24"/>
          <w:szCs w:val="24"/>
        </w:rPr>
      </w:pPr>
      <w:r>
        <w:rPr>
          <w:rFonts w:ascii="Calibri" w:hAnsi="Calibri" w:cs="Calibri"/>
          <w:sz w:val="24"/>
          <w:szCs w:val="24"/>
        </w:rPr>
        <w:t>The Commission agreed to review the guidelines focusing on a chapter a month, to make notes, and discuss at the end of every meeting, with any changes or suggestions to be taken before the Town of Warrenton Board of Commissioners.  The group agreed to start with “District Setting and Site Features” for review at the March meeting.</w:t>
      </w:r>
    </w:p>
    <w:p w:rsidR="000312FC" w:rsidRDefault="000312FC" w:rsidP="00994B98">
      <w:pPr>
        <w:pStyle w:val="ListParagraph"/>
        <w:ind w:left="0"/>
        <w:rPr>
          <w:rFonts w:ascii="Calibri" w:hAnsi="Calibri" w:cs="Calibri"/>
          <w:sz w:val="24"/>
          <w:szCs w:val="24"/>
        </w:rPr>
      </w:pPr>
    </w:p>
    <w:p w:rsidR="00711BE6" w:rsidRPr="00994B98" w:rsidRDefault="000312FC" w:rsidP="00D63DF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ith no other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16B16"/>
    <w:rsid w:val="00120337"/>
    <w:rsid w:val="001208E3"/>
    <w:rsid w:val="00121F21"/>
    <w:rsid w:val="0012344A"/>
    <w:rsid w:val="00125CFC"/>
    <w:rsid w:val="001260D4"/>
    <w:rsid w:val="00132142"/>
    <w:rsid w:val="00133257"/>
    <w:rsid w:val="00133EEF"/>
    <w:rsid w:val="00134C25"/>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D2B"/>
    <w:rsid w:val="005D3E5E"/>
    <w:rsid w:val="005E4495"/>
    <w:rsid w:val="005E7DDF"/>
    <w:rsid w:val="005F04A0"/>
    <w:rsid w:val="005F17DE"/>
    <w:rsid w:val="005F19A4"/>
    <w:rsid w:val="005F3865"/>
    <w:rsid w:val="005F4EDD"/>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7C9F"/>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530B"/>
    <w:rsid w:val="0080660A"/>
    <w:rsid w:val="00813FF9"/>
    <w:rsid w:val="00814196"/>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4144"/>
    <w:rsid w:val="008F629D"/>
    <w:rsid w:val="008F654E"/>
    <w:rsid w:val="00900750"/>
    <w:rsid w:val="009042D5"/>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97B4C"/>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E55EE"/>
    <w:rsid w:val="009F0262"/>
    <w:rsid w:val="009F32F0"/>
    <w:rsid w:val="00A007AF"/>
    <w:rsid w:val="00A00EB4"/>
    <w:rsid w:val="00A014E8"/>
    <w:rsid w:val="00A04548"/>
    <w:rsid w:val="00A06D82"/>
    <w:rsid w:val="00A10C43"/>
    <w:rsid w:val="00A11F3F"/>
    <w:rsid w:val="00A12AE4"/>
    <w:rsid w:val="00A12CD7"/>
    <w:rsid w:val="00A15261"/>
    <w:rsid w:val="00A15F56"/>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Bridget Marlin</cp:lastModifiedBy>
  <cp:revision>2</cp:revision>
  <cp:lastPrinted>2020-07-28T13:54:00Z</cp:lastPrinted>
  <dcterms:created xsi:type="dcterms:W3CDTF">2021-02-23T21:13:00Z</dcterms:created>
  <dcterms:modified xsi:type="dcterms:W3CDTF">2021-02-23T21:13:00Z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